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A4" w:rsidRPr="00AF2DA4" w:rsidRDefault="00AF2DA4" w:rsidP="00AF2D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F2D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ПОРЯДОК</w:t>
      </w:r>
      <w:r w:rsidRPr="00AF2D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br/>
        <w:t>призыва граждан на военную службу</w:t>
      </w:r>
    </w:p>
    <w:p w:rsidR="00AF2DA4" w:rsidRDefault="00AF2DA4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080008" w:rsidRPr="00AF2DA4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соответствии с Федеральным законом от 28 марта 1998 г. </w:t>
      </w:r>
      <w:r w:rsidR="00AF2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</w:t>
      </w: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53-ФЗ "О воинской обязанности и военной службе" граждане подлежат призыву на военную службу два раза в год с 1 апреля по 15 ию</w:t>
      </w:r>
      <w:r w:rsidR="00AF2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ля и с 1 октября по 31 декабря.</w:t>
      </w:r>
    </w:p>
    <w:p w:rsidR="00AF2DA4" w:rsidRDefault="00AF2DA4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080008" w:rsidRPr="00AF2DA4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Порядок призыва граждан на военную службу строго регламентирован настоящим Федеральным законом, другими федеральными законами, указами Президента Российской Федерации, </w:t>
      </w:r>
      <w:hyperlink r:id="rId5" w:history="1">
        <w:r w:rsidRPr="00080008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Положением</w:t>
        </w:r>
      </w:hyperlink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 призыве на военную службу, утверждаемым Правительством Российской Федерации и другими нормативными правовыми актами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в возрасте от 18 до 27 лет, состоящие на воинском 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или не состоящие, но обязанные состоять на воинском 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Start w:id="0" w:name="sub_222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имеющие отсрочку от призыва на военную службу, подлежат призыву на военную службу</w:t>
      </w:r>
      <w:bookmarkEnd w:id="0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исполнение законодательных норм гражданам надлежит своевременно являться в военный комиссариат на медицинское освидетельствование, профессиональный психологический отбор, заседание призывной комиссии и для отправки в воинскую часть для прохождения военной службы, а также находиться в военном комисса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риате до начала военной службы.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14 постановления правительства Российской Федерации от 4 июля № 565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военно-врачебной экспертизе» до начала освидетельствования при первоначальной постановке на воинский 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призыве на военную службу граждане проходят в медицинских организациях государственной и муниципальной систем 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обязательные диагностические исследования:</w:t>
      </w:r>
    </w:p>
    <w:p w:rsidR="00080008" w:rsidRPr="00080008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последних 6 месяцев) с обязательным представлением при освидетельствовании </w:t>
      </w:r>
      <w:proofErr w:type="spellStart"/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флюорограмм</w:t>
      </w:r>
      <w:proofErr w:type="spellEnd"/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(рентгенограмм);</w:t>
      </w:r>
    </w:p>
    <w:p w:rsidR="00080008" w:rsidRPr="00080008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(клинический) анализ крови;</w:t>
      </w:r>
    </w:p>
    <w:p w:rsidR="00080008" w:rsidRPr="00080008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освидетельствования при призыве на военную службу граждане проходят также следующие обязательные диагностические исследования:</w:t>
      </w:r>
    </w:p>
    <w:p w:rsidR="00080008" w:rsidRPr="00080008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электрокардиография в покое;</w:t>
      </w:r>
    </w:p>
    <w:p w:rsidR="00080008" w:rsidRPr="00080008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крови на антитела к вирусу иммунодефицита человека, маркеры гепатита "В" и "С".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направление на прохождение указанных диагностических исследований не возложено в силу указанного выше положения о военно-врачебной экспертизе на военные комиссариаты. Гражданин не лиш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н ни возможности, ни права прохождения данных исследований в любой организации государственной или муниципальной системы здравоохранения, а также представления в военный комиссариат результатов указанных диагностических исследований.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призывных комиссий, создаваемых в муниципальных районах, городских округах и на внутригородских территориях городов федерального значения, утверждается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состав призывных комиссий публично вывешивается на информационных стендах в военном комиссариате, для ознакомления с ним гражданина подлежащего призыву или его законного представителя.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Основываясь на пункте 34 приказа Министра обороны РФ от 2 октября 2007 г. 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"О мерах по реализации постановления правительства Российской Федерации от 11 ноября 2006 г. 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663", после создания призывной комиссии, разрабатывается график их работы по дням явки граждан на заседания призывных комиссий.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призывного возраста, вызываются в военный комиссариат Раменского района Западного административного округа города Москвы, в соответствии с утвержденным графиком призывных комиссий, а именно: </w:t>
      </w:r>
    </w:p>
    <w:p w:rsidR="00080008" w:rsidRPr="00286CC5" w:rsidRDefault="005D55E6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DA4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– каждый </w:t>
      </w:r>
      <w:r w:rsidR="00080008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понедельник;</w:t>
      </w:r>
    </w:p>
    <w:p w:rsidR="00286CC5" w:rsidRPr="00286CC5" w:rsidRDefault="00286CC5" w:rsidP="00286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Внуково – кажд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1" w:name="_GoBack"/>
      <w:bookmarkEnd w:id="1"/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0008" w:rsidRPr="00286CC5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DA4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Ново-Переделкино</w:t>
      </w:r>
      <w:r w:rsidR="005D55E6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</w:t>
      </w:r>
      <w:r w:rsidR="00D53093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DA4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езервный день призывных комиссий – </w:t>
      </w:r>
      <w:r w:rsidR="00286CC5"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вторник, </w:t>
      </w:r>
      <w:r w:rsidRPr="00286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граждане подлежащие призыву на военную службу при личном желании могут быть направлены в региональное подразделение ДОСААФ на бесплатное обучение по категориям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D, Е, за 6 месяцев до призыва в Вооруженные силы Российской Федерации.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решившие поступать в высшие учебные заведения Министерства Обороны, должны заблаговременно, а именно с января месяца обратиться в военный комиссариат для приёма и оформления документов, которое включает в себя подачу заявления, допуск к государственной тайне, прохождение медицинского освидетельствования, написание автобиографии и так далее.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граждане имеют возможность пройти службу в режимных воинских частях для чего необходимо за 6 месяцев до призывных мероприятий прибыть в военный комиссариат для оформления допуска к государственной тайне.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в запас граждан, подлежавших призыву на военную службу и не прошедших е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ими возраста 27 лет, призывная комиссия выносит заключение о том, что гражданин не прош</w:t>
      </w:r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военную службу по призыву, не имея на то законных оснований. Вследствие данного решения гражданин получает Справку взамен военного билета, 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ограничивает в праве трудоустройства на работу в государственных организациях в течение 10 лет.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без уважительных причин гражданами на мероприятия, связанные с призывом на военную службу, указанный гражданин считается уклоняющимся от военной службы и привлекается к ответственности в соответствии с </w:t>
      </w:r>
      <w:hyperlink r:id="rId6" w:history="1">
        <w:r w:rsidRPr="00080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AF2DA4" w:rsidRDefault="00AF2DA4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E3" w:rsidRDefault="00BC03E3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3E3" w:rsidRDefault="00BC03E3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08" w:rsidRPr="00080008" w:rsidRDefault="00080008" w:rsidP="00AF2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Военный комиссар </w:t>
      </w:r>
      <w:proofErr w:type="spellStart"/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80008" w:rsidRPr="00080008" w:rsidRDefault="00080008" w:rsidP="00AF2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Западного административного округа </w:t>
      </w:r>
    </w:p>
    <w:p w:rsidR="00080008" w:rsidRPr="00080008" w:rsidRDefault="00080008" w:rsidP="00AF2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Москвы </w:t>
      </w:r>
      <w:proofErr w:type="spellStart"/>
      <w:r w:rsidR="00AF2DA4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А.Палилов</w:t>
      </w:r>
      <w:proofErr w:type="spellEnd"/>
    </w:p>
    <w:sectPr w:rsidR="00080008" w:rsidRPr="00080008" w:rsidSect="00080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08"/>
    <w:rsid w:val="00080008"/>
    <w:rsid w:val="001B29F5"/>
    <w:rsid w:val="00286CC5"/>
    <w:rsid w:val="005D55E6"/>
    <w:rsid w:val="00884206"/>
    <w:rsid w:val="00AF2DA4"/>
    <w:rsid w:val="00BC03E3"/>
    <w:rsid w:val="00D5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00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00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8000.328" TargetMode="External"/><Relationship Id="rId5" Type="http://schemas.openxmlformats.org/officeDocument/2006/relationships/hyperlink" Target="garantf1://90203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2023-11-10T08:23:00Z</dcterms:created>
  <dcterms:modified xsi:type="dcterms:W3CDTF">2023-11-10T08:47:00Z</dcterms:modified>
</cp:coreProperties>
</file>